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978" w:rsidRPr="002C4648" w:rsidRDefault="002C4648" w:rsidP="002C4648">
      <w:pPr>
        <w:spacing w:after="60" w:line="240" w:lineRule="auto"/>
        <w:jc w:val="center"/>
        <w:rPr>
          <w:lang w:val="ru-RU"/>
        </w:rPr>
      </w:pPr>
      <w:r w:rsidRPr="002C4648">
        <w:rPr>
          <w:caps/>
          <w:lang w:val="ru-RU"/>
        </w:rPr>
        <w:t>ПОСТАНОВЛЕНИЕ</w:t>
      </w:r>
      <w:r>
        <w:rPr>
          <w:caps/>
        </w:rPr>
        <w:t> </w:t>
      </w:r>
      <w:r w:rsidRPr="002C4648">
        <w:rPr>
          <w:caps/>
          <w:lang w:val="ru-RU"/>
        </w:rPr>
        <w:t>СОВЕТА МИНИСТРОВ РЕСПУБЛИКИ БЕЛАРУСЬ</w:t>
      </w:r>
    </w:p>
    <w:p w:rsidR="00732978" w:rsidRPr="002C4648" w:rsidRDefault="002C4648" w:rsidP="002C4648">
      <w:pPr>
        <w:spacing w:after="60" w:line="240" w:lineRule="auto"/>
        <w:jc w:val="center"/>
        <w:rPr>
          <w:lang w:val="ru-RU"/>
        </w:rPr>
      </w:pPr>
      <w:r w:rsidRPr="002C4648">
        <w:rPr>
          <w:lang w:val="ru-RU"/>
        </w:rPr>
        <w:t>30 августа 2022 г. № 562</w:t>
      </w:r>
    </w:p>
    <w:p w:rsidR="00732978" w:rsidRPr="002C4648" w:rsidRDefault="002C4648" w:rsidP="002C4648">
      <w:pPr>
        <w:spacing w:before="240" w:after="240" w:line="240" w:lineRule="auto"/>
        <w:rPr>
          <w:lang w:val="ru-RU"/>
        </w:rPr>
      </w:pPr>
      <w:r w:rsidRPr="002C4648">
        <w:rPr>
          <w:b/>
          <w:bCs/>
          <w:sz w:val="28"/>
          <w:szCs w:val="28"/>
          <w:lang w:val="ru-RU"/>
        </w:rPr>
        <w:t>Об изменении постановления Совета Министров Республики Беларусь от 6 декабря 2021 г. № 700</w:t>
      </w:r>
    </w:p>
    <w:p w:rsidR="00732978" w:rsidRPr="002C4648" w:rsidRDefault="002C4648" w:rsidP="002C4648">
      <w:pPr>
        <w:spacing w:after="60" w:line="240" w:lineRule="auto"/>
        <w:ind w:firstLine="566"/>
        <w:jc w:val="both"/>
        <w:rPr>
          <w:lang w:val="ru-RU"/>
        </w:rPr>
      </w:pPr>
      <w:r w:rsidRPr="002C4648">
        <w:rPr>
          <w:lang w:val="ru-RU"/>
        </w:rPr>
        <w:t>В целях обеспечения защиты национальных интересов Республики Беларусь и</w:t>
      </w:r>
      <w:r>
        <w:t> </w:t>
      </w:r>
      <w:r w:rsidRPr="002C4648">
        <w:rPr>
          <w:lang w:val="ru-RU"/>
        </w:rPr>
        <w:t>на</w:t>
      </w:r>
      <w:r>
        <w:t> </w:t>
      </w:r>
      <w:r w:rsidRPr="002C4648">
        <w:rPr>
          <w:lang w:val="ru-RU"/>
        </w:rPr>
        <w:t>основании Указа Президента Республики Беларусь от</w:t>
      </w:r>
      <w:r>
        <w:t> </w:t>
      </w:r>
      <w:r w:rsidRPr="002C4648">
        <w:rPr>
          <w:lang w:val="ru-RU"/>
        </w:rPr>
        <w:t>30</w:t>
      </w:r>
      <w:r>
        <w:t> </w:t>
      </w:r>
      <w:r w:rsidRPr="002C4648">
        <w:rPr>
          <w:lang w:val="ru-RU"/>
        </w:rPr>
        <w:t>марта 2021</w:t>
      </w:r>
      <w:r>
        <w:t> </w:t>
      </w:r>
      <w:r w:rsidRPr="002C4648">
        <w:rPr>
          <w:lang w:val="ru-RU"/>
        </w:rPr>
        <w:t>г. №</w:t>
      </w:r>
      <w:r>
        <w:t> </w:t>
      </w:r>
      <w:r w:rsidRPr="002C4648">
        <w:rPr>
          <w:lang w:val="ru-RU"/>
        </w:rPr>
        <w:t>128 «О</w:t>
      </w:r>
      <w:r>
        <w:t> </w:t>
      </w:r>
      <w:r w:rsidRPr="002C4648">
        <w:rPr>
          <w:lang w:val="ru-RU"/>
        </w:rPr>
        <w:t>применении спе</w:t>
      </w:r>
      <w:r w:rsidRPr="002C4648">
        <w:rPr>
          <w:lang w:val="ru-RU"/>
        </w:rPr>
        <w:t>циальных мер» Совет Министров Республики Беларусь ПОСТАНОВЛЯЕТ:</w:t>
      </w:r>
    </w:p>
    <w:p w:rsidR="00732978" w:rsidRPr="002C4648" w:rsidRDefault="002C4648" w:rsidP="002C4648">
      <w:pPr>
        <w:spacing w:after="60" w:line="240" w:lineRule="auto"/>
        <w:ind w:firstLine="566"/>
        <w:jc w:val="both"/>
        <w:rPr>
          <w:lang w:val="ru-RU"/>
        </w:rPr>
      </w:pPr>
      <w:r w:rsidRPr="002C4648">
        <w:rPr>
          <w:lang w:val="ru-RU"/>
        </w:rPr>
        <w:t>1.</w:t>
      </w:r>
      <w:r>
        <w:t> </w:t>
      </w:r>
      <w:r w:rsidRPr="002C4648">
        <w:rPr>
          <w:lang w:val="ru-RU"/>
        </w:rPr>
        <w:t>Внести в</w:t>
      </w:r>
      <w:r>
        <w:t> </w:t>
      </w:r>
      <w:r w:rsidRPr="002C4648">
        <w:rPr>
          <w:lang w:val="ru-RU"/>
        </w:rPr>
        <w:t>постановление Совета Министров Республики Беларусь от</w:t>
      </w:r>
      <w:r>
        <w:t> </w:t>
      </w:r>
      <w:r w:rsidRPr="002C4648">
        <w:rPr>
          <w:lang w:val="ru-RU"/>
        </w:rPr>
        <w:t>6</w:t>
      </w:r>
      <w:r>
        <w:t> </w:t>
      </w:r>
      <w:r w:rsidRPr="002C4648">
        <w:rPr>
          <w:lang w:val="ru-RU"/>
        </w:rPr>
        <w:t>декабря 2021</w:t>
      </w:r>
      <w:r>
        <w:t> </w:t>
      </w:r>
      <w:r w:rsidRPr="002C4648">
        <w:rPr>
          <w:lang w:val="ru-RU"/>
        </w:rPr>
        <w:t>г. №</w:t>
      </w:r>
      <w:r>
        <w:t> </w:t>
      </w:r>
      <w:r w:rsidRPr="002C4648">
        <w:rPr>
          <w:lang w:val="ru-RU"/>
        </w:rPr>
        <w:t>700 «О</w:t>
      </w:r>
      <w:r>
        <w:t> </w:t>
      </w:r>
      <w:r w:rsidRPr="002C4648">
        <w:rPr>
          <w:lang w:val="ru-RU"/>
        </w:rPr>
        <w:t>применении специальных мер в</w:t>
      </w:r>
      <w:r>
        <w:t> </w:t>
      </w:r>
      <w:r w:rsidRPr="002C4648">
        <w:rPr>
          <w:lang w:val="ru-RU"/>
        </w:rPr>
        <w:t>отношении отдельных видов товаров» следующие изменения:</w:t>
      </w:r>
    </w:p>
    <w:p w:rsidR="00732978" w:rsidRPr="002C4648" w:rsidRDefault="002C4648" w:rsidP="002C4648">
      <w:pPr>
        <w:spacing w:after="60" w:line="240" w:lineRule="auto"/>
        <w:ind w:firstLine="566"/>
        <w:jc w:val="both"/>
        <w:rPr>
          <w:lang w:val="ru-RU"/>
        </w:rPr>
      </w:pPr>
      <w:r w:rsidRPr="002C4648">
        <w:rPr>
          <w:lang w:val="ru-RU"/>
        </w:rPr>
        <w:t>пункт</w:t>
      </w:r>
      <w:r>
        <w:t> </w:t>
      </w:r>
      <w:r w:rsidRPr="002C4648">
        <w:rPr>
          <w:lang w:val="ru-RU"/>
        </w:rPr>
        <w:t>1 изложи</w:t>
      </w:r>
      <w:r w:rsidRPr="002C4648">
        <w:rPr>
          <w:lang w:val="ru-RU"/>
        </w:rPr>
        <w:t>ть в</w:t>
      </w:r>
      <w:r>
        <w:t> </w:t>
      </w:r>
      <w:r w:rsidRPr="002C4648">
        <w:rPr>
          <w:lang w:val="ru-RU"/>
        </w:rPr>
        <w:t>следующей редакции:</w:t>
      </w:r>
    </w:p>
    <w:p w:rsidR="00732978" w:rsidRPr="002C4648" w:rsidRDefault="002C4648" w:rsidP="002C4648">
      <w:pPr>
        <w:spacing w:after="60" w:line="240" w:lineRule="auto"/>
        <w:ind w:firstLine="566"/>
        <w:jc w:val="both"/>
        <w:rPr>
          <w:lang w:val="ru-RU"/>
        </w:rPr>
      </w:pPr>
      <w:r w:rsidRPr="002C4648">
        <w:rPr>
          <w:lang w:val="ru-RU"/>
        </w:rPr>
        <w:t>«1.</w:t>
      </w:r>
      <w:r>
        <w:t> </w:t>
      </w:r>
      <w:r w:rsidRPr="002C4648">
        <w:rPr>
          <w:lang w:val="ru-RU"/>
        </w:rPr>
        <w:t>Установить перечень товаров, происходящих из</w:t>
      </w:r>
      <w:r>
        <w:t> </w:t>
      </w:r>
      <w:r w:rsidRPr="002C4648">
        <w:rPr>
          <w:lang w:val="ru-RU"/>
        </w:rPr>
        <w:t>недружественных стран*, запрещенных к</w:t>
      </w:r>
      <w:r>
        <w:t> </w:t>
      </w:r>
      <w:r w:rsidRPr="002C4648">
        <w:rPr>
          <w:lang w:val="ru-RU"/>
        </w:rPr>
        <w:t>ввозу на</w:t>
      </w:r>
      <w:r>
        <w:t> </w:t>
      </w:r>
      <w:r w:rsidRPr="002C4648">
        <w:rPr>
          <w:lang w:val="ru-RU"/>
        </w:rPr>
        <w:t>территорию Республики Беларусь и</w:t>
      </w:r>
      <w:r>
        <w:t> </w:t>
      </w:r>
      <w:r w:rsidRPr="002C4648">
        <w:rPr>
          <w:lang w:val="ru-RU"/>
        </w:rPr>
        <w:t>реализации на</w:t>
      </w:r>
      <w:r>
        <w:t> </w:t>
      </w:r>
      <w:r w:rsidRPr="002C4648">
        <w:rPr>
          <w:lang w:val="ru-RU"/>
        </w:rPr>
        <w:t>территории Республики Беларусь, согласно приложению (далее, если не</w:t>
      </w:r>
      <w:r>
        <w:t> </w:t>
      </w:r>
      <w:r w:rsidRPr="002C4648">
        <w:rPr>
          <w:lang w:val="ru-RU"/>
        </w:rPr>
        <w:t>определено иное,</w:t>
      </w:r>
      <w:r>
        <w:t> </w:t>
      </w:r>
      <w:r w:rsidRPr="002C4648">
        <w:rPr>
          <w:lang w:val="ru-RU"/>
        </w:rPr>
        <w:t>– з</w:t>
      </w:r>
      <w:r w:rsidRPr="002C4648">
        <w:rPr>
          <w:lang w:val="ru-RU"/>
        </w:rPr>
        <w:t>апрещенные товары).</w:t>
      </w:r>
    </w:p>
    <w:p w:rsidR="00732978" w:rsidRPr="002C4648" w:rsidRDefault="002C4648" w:rsidP="002C4648">
      <w:pPr>
        <w:spacing w:after="60" w:line="240" w:lineRule="auto"/>
        <w:jc w:val="both"/>
        <w:rPr>
          <w:lang w:val="ru-RU"/>
        </w:rPr>
      </w:pPr>
      <w:r w:rsidRPr="002C4648">
        <w:rPr>
          <w:sz w:val="20"/>
          <w:szCs w:val="20"/>
          <w:lang w:val="ru-RU"/>
        </w:rPr>
        <w:t>______________________________</w:t>
      </w:r>
    </w:p>
    <w:p w:rsidR="00732978" w:rsidRPr="002C4648" w:rsidRDefault="002C4648" w:rsidP="002C4648">
      <w:pPr>
        <w:spacing w:after="240" w:line="240" w:lineRule="auto"/>
        <w:ind w:firstLine="566"/>
        <w:jc w:val="both"/>
        <w:rPr>
          <w:lang w:val="ru-RU"/>
        </w:rPr>
      </w:pPr>
      <w:r w:rsidRPr="002C4648">
        <w:rPr>
          <w:sz w:val="20"/>
          <w:szCs w:val="20"/>
          <w:lang w:val="ru-RU"/>
        </w:rPr>
        <w:t>* Для целей настоящего постановления под</w:t>
      </w:r>
      <w:r>
        <w:rPr>
          <w:sz w:val="20"/>
          <w:szCs w:val="20"/>
        </w:rPr>
        <w:t> </w:t>
      </w:r>
      <w:r w:rsidRPr="002C4648">
        <w:rPr>
          <w:sz w:val="20"/>
          <w:szCs w:val="20"/>
          <w:lang w:val="ru-RU"/>
        </w:rPr>
        <w:t>недружественными странами понимаются государства, включенные в</w:t>
      </w:r>
      <w:r>
        <w:rPr>
          <w:sz w:val="20"/>
          <w:szCs w:val="20"/>
        </w:rPr>
        <w:t> </w:t>
      </w:r>
      <w:r w:rsidRPr="002C4648">
        <w:rPr>
          <w:sz w:val="20"/>
          <w:szCs w:val="20"/>
          <w:lang w:val="ru-RU"/>
        </w:rPr>
        <w:t>перечень иностранных государств, совершающих недружественные действия в</w:t>
      </w:r>
      <w:r>
        <w:rPr>
          <w:sz w:val="20"/>
          <w:szCs w:val="20"/>
        </w:rPr>
        <w:t> </w:t>
      </w:r>
      <w:r w:rsidRPr="002C4648">
        <w:rPr>
          <w:sz w:val="20"/>
          <w:szCs w:val="20"/>
          <w:lang w:val="ru-RU"/>
        </w:rPr>
        <w:t>отношении белорусских юридических и</w:t>
      </w:r>
      <w:r>
        <w:rPr>
          <w:sz w:val="20"/>
          <w:szCs w:val="20"/>
        </w:rPr>
        <w:t> </w:t>
      </w:r>
      <w:r w:rsidRPr="002C4648">
        <w:rPr>
          <w:sz w:val="20"/>
          <w:szCs w:val="20"/>
          <w:lang w:val="ru-RU"/>
        </w:rPr>
        <w:t>(или) физических лиц, определенный постановл</w:t>
      </w:r>
      <w:r w:rsidRPr="002C4648">
        <w:rPr>
          <w:sz w:val="20"/>
          <w:szCs w:val="20"/>
          <w:lang w:val="ru-RU"/>
        </w:rPr>
        <w:t>ением Совета Министров Республики Беларусь от</w:t>
      </w:r>
      <w:r>
        <w:rPr>
          <w:sz w:val="20"/>
          <w:szCs w:val="20"/>
        </w:rPr>
        <w:t> </w:t>
      </w:r>
      <w:r w:rsidRPr="002C4648">
        <w:rPr>
          <w:sz w:val="20"/>
          <w:szCs w:val="20"/>
          <w:lang w:val="ru-RU"/>
        </w:rPr>
        <w:t>6</w:t>
      </w:r>
      <w:r>
        <w:rPr>
          <w:sz w:val="20"/>
          <w:szCs w:val="20"/>
        </w:rPr>
        <w:t> </w:t>
      </w:r>
      <w:r w:rsidRPr="002C4648">
        <w:rPr>
          <w:sz w:val="20"/>
          <w:szCs w:val="20"/>
          <w:lang w:val="ru-RU"/>
        </w:rPr>
        <w:t>апреля 2022</w:t>
      </w:r>
      <w:r>
        <w:rPr>
          <w:sz w:val="20"/>
          <w:szCs w:val="20"/>
        </w:rPr>
        <w:t> </w:t>
      </w:r>
      <w:r w:rsidRPr="002C4648">
        <w:rPr>
          <w:sz w:val="20"/>
          <w:szCs w:val="20"/>
          <w:lang w:val="ru-RU"/>
        </w:rPr>
        <w:t>г. №</w:t>
      </w:r>
      <w:r>
        <w:rPr>
          <w:sz w:val="20"/>
          <w:szCs w:val="20"/>
        </w:rPr>
        <w:t> </w:t>
      </w:r>
      <w:r w:rsidRPr="002C4648">
        <w:rPr>
          <w:sz w:val="20"/>
          <w:szCs w:val="20"/>
          <w:lang w:val="ru-RU"/>
        </w:rPr>
        <w:t>209 «О</w:t>
      </w:r>
      <w:r>
        <w:rPr>
          <w:sz w:val="20"/>
          <w:szCs w:val="20"/>
        </w:rPr>
        <w:t> </w:t>
      </w:r>
      <w:r w:rsidRPr="002C4648">
        <w:rPr>
          <w:sz w:val="20"/>
          <w:szCs w:val="20"/>
          <w:lang w:val="ru-RU"/>
        </w:rPr>
        <w:t>перечне иностранных государств, совершающих недружественные действия в</w:t>
      </w:r>
      <w:r>
        <w:rPr>
          <w:sz w:val="20"/>
          <w:szCs w:val="20"/>
        </w:rPr>
        <w:t> </w:t>
      </w:r>
      <w:r w:rsidRPr="002C4648">
        <w:rPr>
          <w:sz w:val="20"/>
          <w:szCs w:val="20"/>
          <w:lang w:val="ru-RU"/>
        </w:rPr>
        <w:t>отношении белорусских юридических и</w:t>
      </w:r>
      <w:r>
        <w:rPr>
          <w:sz w:val="20"/>
          <w:szCs w:val="20"/>
        </w:rPr>
        <w:t> </w:t>
      </w:r>
      <w:r w:rsidRPr="002C4648">
        <w:rPr>
          <w:sz w:val="20"/>
          <w:szCs w:val="20"/>
          <w:lang w:val="ru-RU"/>
        </w:rPr>
        <w:t>(или) физических лиц».»;</w:t>
      </w:r>
    </w:p>
    <w:p w:rsidR="00732978" w:rsidRPr="002C4648" w:rsidRDefault="002C4648" w:rsidP="002C4648">
      <w:pPr>
        <w:spacing w:after="60" w:line="240" w:lineRule="auto"/>
        <w:ind w:firstLine="566"/>
        <w:jc w:val="both"/>
        <w:rPr>
          <w:lang w:val="ru-RU"/>
        </w:rPr>
      </w:pPr>
      <w:r w:rsidRPr="002C4648">
        <w:rPr>
          <w:lang w:val="ru-RU"/>
        </w:rPr>
        <w:t>в приложении к</w:t>
      </w:r>
      <w:r>
        <w:t> </w:t>
      </w:r>
      <w:r w:rsidRPr="002C4648">
        <w:rPr>
          <w:lang w:val="ru-RU"/>
        </w:rPr>
        <w:t>этому постановлению позиции:</w:t>
      </w:r>
    </w:p>
    <w:tbl>
      <w:tblPr>
        <w:tblW w:w="5000" w:type="pct"/>
        <w:tblCellSpacing w:w="0" w:type="dxa"/>
        <w:tblInd w:w="10" w:type="dxa"/>
        <w:tblCellMar>
          <w:left w:w="10" w:type="dxa"/>
          <w:right w:w="10" w:type="dxa"/>
        </w:tblCellMar>
        <w:tblLook w:val="0000" w:firstRow="0" w:lastRow="0" w:firstColumn="0" w:lastColumn="0" w:noHBand="0" w:noVBand="0"/>
      </w:tblPr>
      <w:tblGrid>
        <w:gridCol w:w="2337"/>
        <w:gridCol w:w="4966"/>
        <w:gridCol w:w="2336"/>
      </w:tblGrid>
      <w:tr w:rsidR="00732978">
        <w:tblPrEx>
          <w:tblCellMar>
            <w:top w:w="0" w:type="dxa"/>
            <w:bottom w:w="0" w:type="dxa"/>
          </w:tblCellMar>
        </w:tblPrEx>
        <w:trPr>
          <w:tblCellSpacing w:w="0" w:type="dxa"/>
        </w:trPr>
        <w:tc>
          <w:tcPr>
            <w:tcW w:w="1212" w:type="pct"/>
          </w:tcPr>
          <w:p w:rsidR="00732978" w:rsidRDefault="002C4648">
            <w:pPr>
              <w:spacing w:before="120" w:after="45" w:line="240" w:lineRule="auto"/>
            </w:pPr>
            <w:r>
              <w:rPr>
                <w:sz w:val="20"/>
                <w:szCs w:val="20"/>
              </w:rPr>
              <w:t xml:space="preserve">«07, </w:t>
            </w:r>
            <w:proofErr w:type="spellStart"/>
            <w:r>
              <w:rPr>
                <w:sz w:val="20"/>
                <w:szCs w:val="20"/>
              </w:rPr>
              <w:t>з</w:t>
            </w:r>
            <w:r>
              <w:rPr>
                <w:sz w:val="20"/>
                <w:szCs w:val="20"/>
              </w:rPr>
              <w:t>а</w:t>
            </w:r>
            <w:proofErr w:type="spellEnd"/>
            <w:r>
              <w:rPr>
                <w:sz w:val="20"/>
                <w:szCs w:val="20"/>
              </w:rPr>
              <w:t> </w:t>
            </w:r>
            <w:proofErr w:type="spellStart"/>
            <w:r>
              <w:rPr>
                <w:sz w:val="20"/>
                <w:szCs w:val="20"/>
              </w:rPr>
              <w:t>исключением</w:t>
            </w:r>
            <w:proofErr w:type="spellEnd"/>
            <w:r>
              <w:rPr>
                <w:sz w:val="20"/>
                <w:szCs w:val="20"/>
              </w:rPr>
              <w:t xml:space="preserve"> 0701 10 000 0, 0703 10 110 0, 0705 11 000 0, 0705 19 000 0, 0709 30 000 0, 0709 60 100 1, 0709 93 100 0, 0709 99 100 0, 0712 90 110 0, 0713 10 100 0, 0713 33 100 0, 0713 34 000 1, 0713 35 000 1, 0713 39 000 1, 0713 50 000 0, 0713 60 000 1, 07</w:t>
            </w:r>
            <w:r>
              <w:rPr>
                <w:sz w:val="20"/>
                <w:szCs w:val="20"/>
              </w:rPr>
              <w:t>13 90 000 1</w:t>
            </w:r>
          </w:p>
        </w:tc>
        <w:tc>
          <w:tcPr>
            <w:tcW w:w="2576" w:type="pct"/>
          </w:tcPr>
          <w:p w:rsidR="00732978" w:rsidRDefault="002C4648">
            <w:pPr>
              <w:spacing w:before="120" w:after="45" w:line="240" w:lineRule="auto"/>
            </w:pPr>
            <w:proofErr w:type="spellStart"/>
            <w:r>
              <w:rPr>
                <w:sz w:val="20"/>
                <w:szCs w:val="20"/>
              </w:rPr>
              <w:t>овощи</w:t>
            </w:r>
            <w:proofErr w:type="spellEnd"/>
          </w:p>
        </w:tc>
        <w:tc>
          <w:tcPr>
            <w:tcW w:w="1212" w:type="pct"/>
          </w:tcPr>
          <w:p w:rsidR="00732978" w:rsidRDefault="002C4648">
            <w:pPr>
              <w:spacing w:before="120" w:after="45" w:line="240" w:lineRule="auto"/>
              <w:jc w:val="center"/>
            </w:pPr>
            <w:r>
              <w:rPr>
                <w:sz w:val="20"/>
                <w:szCs w:val="20"/>
              </w:rPr>
              <w:t>»</w:t>
            </w:r>
          </w:p>
        </w:tc>
      </w:tr>
      <w:tr w:rsidR="00732978">
        <w:tblPrEx>
          <w:tblCellMar>
            <w:top w:w="0" w:type="dxa"/>
            <w:bottom w:w="0" w:type="dxa"/>
          </w:tblCellMar>
        </w:tblPrEx>
        <w:trPr>
          <w:tblCellSpacing w:w="0" w:type="dxa"/>
        </w:trPr>
        <w:tc>
          <w:tcPr>
            <w:tcW w:w="1212" w:type="pct"/>
          </w:tcPr>
          <w:p w:rsidR="00732978" w:rsidRDefault="002C4648">
            <w:pPr>
              <w:spacing w:before="120" w:after="45" w:line="240" w:lineRule="auto"/>
            </w:pPr>
            <w:r>
              <w:rPr>
                <w:sz w:val="20"/>
                <w:szCs w:val="20"/>
              </w:rPr>
              <w:t xml:space="preserve">08,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 xml:space="preserve"> 0808 10 800 2, 0808 10 800 3, 0808 30 900 0, 0809 10 000 0, 0809 21 000 0, 0809 29 000 0, 0809 30 100 0, 0809 30 900 0, 0809 40 050 0, 0810 70 000 0</w:t>
            </w:r>
          </w:p>
        </w:tc>
        <w:tc>
          <w:tcPr>
            <w:tcW w:w="2576" w:type="pct"/>
          </w:tcPr>
          <w:p w:rsidR="00732978" w:rsidRDefault="002C4648">
            <w:pPr>
              <w:spacing w:before="120" w:after="45" w:line="240" w:lineRule="auto"/>
            </w:pPr>
            <w:proofErr w:type="spellStart"/>
            <w:r>
              <w:rPr>
                <w:sz w:val="20"/>
                <w:szCs w:val="20"/>
              </w:rPr>
              <w:t>фрукты</w:t>
            </w:r>
            <w:proofErr w:type="spellEnd"/>
            <w:r>
              <w:rPr>
                <w:sz w:val="20"/>
                <w:szCs w:val="20"/>
              </w:rPr>
              <w:t xml:space="preserve"> и </w:t>
            </w:r>
            <w:proofErr w:type="spellStart"/>
            <w:r>
              <w:rPr>
                <w:sz w:val="20"/>
                <w:szCs w:val="20"/>
              </w:rPr>
              <w:t>орехи</w:t>
            </w:r>
            <w:proofErr w:type="spellEnd"/>
          </w:p>
        </w:tc>
        <w:tc>
          <w:tcPr>
            <w:tcW w:w="1212" w:type="pct"/>
          </w:tcPr>
          <w:p w:rsidR="00732978" w:rsidRDefault="002C4648">
            <w:pPr>
              <w:spacing w:before="120" w:after="45" w:line="240" w:lineRule="auto"/>
              <w:jc w:val="center"/>
            </w:pPr>
            <w:r>
              <w:rPr>
                <w:sz w:val="20"/>
                <w:szCs w:val="20"/>
              </w:rPr>
              <w:t>» »</w:t>
            </w:r>
          </w:p>
        </w:tc>
      </w:tr>
    </w:tbl>
    <w:p w:rsidR="00732978" w:rsidRDefault="002C4648">
      <w:pPr>
        <w:spacing w:after="60"/>
        <w:jc w:val="both"/>
      </w:pPr>
      <w:bookmarkStart w:id="0" w:name="_GoBack"/>
      <w:bookmarkEnd w:id="0"/>
      <w:proofErr w:type="spellStart"/>
      <w:r>
        <w:lastRenderedPageBreak/>
        <w:t>заменить</w:t>
      </w:r>
      <w:proofErr w:type="spellEnd"/>
      <w:r>
        <w:t xml:space="preserve"> </w:t>
      </w:r>
      <w:proofErr w:type="spellStart"/>
      <w:r>
        <w:t>позициями</w:t>
      </w:r>
      <w:proofErr w:type="spellEnd"/>
      <w:r>
        <w:t>:</w:t>
      </w:r>
    </w:p>
    <w:p w:rsidR="00732978" w:rsidRDefault="002C4648">
      <w:pPr>
        <w:spacing w:after="60"/>
        <w:ind w:firstLine="566"/>
        <w:jc w:val="both"/>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2337"/>
        <w:gridCol w:w="4966"/>
        <w:gridCol w:w="2336"/>
      </w:tblGrid>
      <w:tr w:rsidR="00732978">
        <w:tblPrEx>
          <w:tblCellMar>
            <w:top w:w="0" w:type="dxa"/>
            <w:bottom w:w="0" w:type="dxa"/>
          </w:tblCellMar>
        </w:tblPrEx>
        <w:trPr>
          <w:tblCellSpacing w:w="0" w:type="dxa"/>
        </w:trPr>
        <w:tc>
          <w:tcPr>
            <w:tcW w:w="1212" w:type="pct"/>
          </w:tcPr>
          <w:p w:rsidR="00732978" w:rsidRDefault="002C4648">
            <w:pPr>
              <w:spacing w:before="120" w:after="45" w:line="240" w:lineRule="auto"/>
            </w:pPr>
            <w:r>
              <w:rPr>
                <w:sz w:val="20"/>
                <w:szCs w:val="20"/>
              </w:rPr>
              <w:t xml:space="preserve">«07,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w:t>
            </w:r>
          </w:p>
          <w:p w:rsidR="00732978" w:rsidRDefault="002C4648">
            <w:pPr>
              <w:spacing w:before="120" w:after="45" w:line="240" w:lineRule="auto"/>
              <w:ind w:left="282"/>
            </w:pPr>
            <w:r>
              <w:rPr>
                <w:sz w:val="20"/>
                <w:szCs w:val="20"/>
              </w:rPr>
              <w:t>0701 10 000 0, 0703 10 110 0, 0705 11 000 0, 0705 19 000 0, 0706 90 100 0, 0709 30 000 0, 0709 60 100 1, 0709 93 100 0, 0709 99 100 0, 0712 90 110 0, 0713 10 100 0, 0713 33 100 0, 0713 34 000 1, 0713 35 000 1, 0713 39 000 1, 0713 50 00</w:t>
            </w:r>
            <w:r>
              <w:rPr>
                <w:sz w:val="20"/>
                <w:szCs w:val="20"/>
              </w:rPr>
              <w:t>0 0, 0713 60 000 1, 0713 90 000 1</w:t>
            </w:r>
          </w:p>
        </w:tc>
        <w:tc>
          <w:tcPr>
            <w:tcW w:w="2576" w:type="pct"/>
          </w:tcPr>
          <w:p w:rsidR="00732978" w:rsidRDefault="002C4648">
            <w:pPr>
              <w:spacing w:before="120" w:after="45" w:line="240" w:lineRule="auto"/>
            </w:pPr>
            <w:proofErr w:type="spellStart"/>
            <w:r>
              <w:rPr>
                <w:sz w:val="20"/>
                <w:szCs w:val="20"/>
              </w:rPr>
              <w:t>овощи</w:t>
            </w:r>
            <w:proofErr w:type="spellEnd"/>
          </w:p>
          <w:p w:rsidR="00732978" w:rsidRDefault="002C4648">
            <w:pPr>
              <w:spacing w:before="120" w:after="45" w:line="240" w:lineRule="auto"/>
              <w:jc w:val="center"/>
            </w:pPr>
            <w:r>
              <w:rPr>
                <w:sz w:val="20"/>
                <w:szCs w:val="20"/>
              </w:rPr>
              <w:t>»</w:t>
            </w:r>
          </w:p>
        </w:tc>
        <w:tc>
          <w:tcPr>
            <w:tcW w:w="1212" w:type="pct"/>
          </w:tcPr>
          <w:p w:rsidR="00732978" w:rsidRDefault="002C4648">
            <w:pPr>
              <w:spacing w:before="120" w:after="45" w:line="240" w:lineRule="auto"/>
              <w:jc w:val="center"/>
            </w:pPr>
            <w:r>
              <w:rPr>
                <w:sz w:val="20"/>
                <w:szCs w:val="20"/>
              </w:rPr>
              <w:t>»</w:t>
            </w:r>
          </w:p>
        </w:tc>
      </w:tr>
      <w:tr w:rsidR="00732978">
        <w:tblPrEx>
          <w:tblCellMar>
            <w:top w:w="0" w:type="dxa"/>
            <w:bottom w:w="0" w:type="dxa"/>
          </w:tblCellMar>
        </w:tblPrEx>
        <w:trPr>
          <w:tblCellSpacing w:w="0" w:type="dxa"/>
        </w:trPr>
        <w:tc>
          <w:tcPr>
            <w:tcW w:w="1212" w:type="pct"/>
          </w:tcPr>
          <w:p w:rsidR="00732978" w:rsidRDefault="002C4648">
            <w:pPr>
              <w:spacing w:before="120" w:after="45" w:line="240" w:lineRule="auto"/>
              <w:ind w:left="282"/>
            </w:pPr>
            <w:proofErr w:type="spellStart"/>
            <w:r>
              <w:rPr>
                <w:sz w:val="20"/>
                <w:szCs w:val="20"/>
              </w:rPr>
              <w:t>из</w:t>
            </w:r>
            <w:proofErr w:type="spellEnd"/>
            <w:r>
              <w:rPr>
                <w:sz w:val="20"/>
                <w:szCs w:val="20"/>
              </w:rPr>
              <w:t xml:space="preserve"> 0704 90 800 0***</w:t>
            </w:r>
          </w:p>
        </w:tc>
        <w:tc>
          <w:tcPr>
            <w:tcW w:w="2576" w:type="pct"/>
          </w:tcPr>
          <w:p w:rsidR="00732978" w:rsidRDefault="002C4648">
            <w:pPr>
              <w:spacing w:before="120" w:after="45" w:line="240" w:lineRule="auto"/>
            </w:pPr>
            <w:proofErr w:type="spellStart"/>
            <w:r>
              <w:rPr>
                <w:sz w:val="20"/>
                <w:szCs w:val="20"/>
              </w:rPr>
              <w:t>капуста</w:t>
            </w:r>
            <w:proofErr w:type="spellEnd"/>
            <w:r>
              <w:rPr>
                <w:sz w:val="20"/>
                <w:szCs w:val="20"/>
              </w:rPr>
              <w:t xml:space="preserve"> </w:t>
            </w:r>
            <w:proofErr w:type="spellStart"/>
            <w:r>
              <w:rPr>
                <w:sz w:val="20"/>
                <w:szCs w:val="20"/>
              </w:rPr>
              <w:t>пекинская</w:t>
            </w:r>
            <w:proofErr w:type="spellEnd"/>
          </w:p>
        </w:tc>
        <w:tc>
          <w:tcPr>
            <w:tcW w:w="1212" w:type="pct"/>
          </w:tcPr>
          <w:p w:rsidR="00732978" w:rsidRDefault="002C4648">
            <w:pPr>
              <w:spacing w:before="120" w:after="45" w:line="240" w:lineRule="auto"/>
              <w:jc w:val="center"/>
            </w:pPr>
            <w:r>
              <w:rPr>
                <w:sz w:val="20"/>
                <w:szCs w:val="20"/>
              </w:rPr>
              <w:t> </w:t>
            </w:r>
          </w:p>
        </w:tc>
      </w:tr>
      <w:tr w:rsidR="00732978">
        <w:tblPrEx>
          <w:tblCellMar>
            <w:top w:w="0" w:type="dxa"/>
            <w:bottom w:w="0" w:type="dxa"/>
          </w:tblCellMar>
        </w:tblPrEx>
        <w:trPr>
          <w:tblCellSpacing w:w="0" w:type="dxa"/>
        </w:trPr>
        <w:tc>
          <w:tcPr>
            <w:tcW w:w="1212" w:type="pct"/>
          </w:tcPr>
          <w:p w:rsidR="00732978" w:rsidRDefault="002C4648">
            <w:pPr>
              <w:spacing w:before="120" w:after="45" w:line="240" w:lineRule="auto"/>
              <w:ind w:left="282"/>
            </w:pPr>
            <w:proofErr w:type="spellStart"/>
            <w:r>
              <w:rPr>
                <w:sz w:val="20"/>
                <w:szCs w:val="20"/>
              </w:rPr>
              <w:t>из</w:t>
            </w:r>
            <w:proofErr w:type="spellEnd"/>
            <w:r>
              <w:rPr>
                <w:sz w:val="20"/>
                <w:szCs w:val="20"/>
              </w:rPr>
              <w:t xml:space="preserve"> 0709 40 000 0***</w:t>
            </w:r>
          </w:p>
        </w:tc>
        <w:tc>
          <w:tcPr>
            <w:tcW w:w="2576" w:type="pct"/>
          </w:tcPr>
          <w:p w:rsidR="00732978" w:rsidRDefault="002C4648">
            <w:pPr>
              <w:spacing w:before="120" w:after="45" w:line="240" w:lineRule="auto"/>
            </w:pPr>
            <w:proofErr w:type="spellStart"/>
            <w:r>
              <w:rPr>
                <w:sz w:val="20"/>
                <w:szCs w:val="20"/>
              </w:rPr>
              <w:t>сельдерей</w:t>
            </w:r>
            <w:proofErr w:type="spellEnd"/>
            <w:r>
              <w:rPr>
                <w:sz w:val="20"/>
                <w:szCs w:val="20"/>
              </w:rPr>
              <w:t xml:space="preserve"> </w:t>
            </w:r>
            <w:proofErr w:type="spellStart"/>
            <w:r>
              <w:rPr>
                <w:sz w:val="20"/>
                <w:szCs w:val="20"/>
              </w:rPr>
              <w:t>стеблевой</w:t>
            </w:r>
            <w:proofErr w:type="spellEnd"/>
          </w:p>
        </w:tc>
        <w:tc>
          <w:tcPr>
            <w:tcW w:w="1212" w:type="pct"/>
          </w:tcPr>
          <w:p w:rsidR="00732978" w:rsidRDefault="002C4648">
            <w:pPr>
              <w:spacing w:before="120" w:after="45" w:line="240" w:lineRule="auto"/>
              <w:jc w:val="center"/>
            </w:pPr>
            <w:r>
              <w:rPr>
                <w:sz w:val="20"/>
                <w:szCs w:val="20"/>
              </w:rPr>
              <w:t> </w:t>
            </w:r>
          </w:p>
        </w:tc>
      </w:tr>
      <w:tr w:rsidR="00732978">
        <w:tblPrEx>
          <w:tblCellMar>
            <w:top w:w="0" w:type="dxa"/>
            <w:bottom w:w="0" w:type="dxa"/>
          </w:tblCellMar>
        </w:tblPrEx>
        <w:trPr>
          <w:tblCellSpacing w:w="0" w:type="dxa"/>
        </w:trPr>
        <w:tc>
          <w:tcPr>
            <w:tcW w:w="1212" w:type="pct"/>
          </w:tcPr>
          <w:p w:rsidR="00732978" w:rsidRDefault="002C4648">
            <w:pPr>
              <w:spacing w:before="120" w:after="45" w:line="240" w:lineRule="auto"/>
            </w:pPr>
            <w:r>
              <w:rPr>
                <w:sz w:val="20"/>
                <w:szCs w:val="20"/>
              </w:rPr>
              <w:t xml:space="preserve">08,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w:t>
            </w:r>
          </w:p>
          <w:p w:rsidR="00732978" w:rsidRDefault="002C4648">
            <w:pPr>
              <w:spacing w:before="120" w:after="45" w:line="240" w:lineRule="auto"/>
              <w:ind w:left="282"/>
            </w:pPr>
            <w:r>
              <w:rPr>
                <w:sz w:val="20"/>
                <w:szCs w:val="20"/>
              </w:rPr>
              <w:t>0805 22 000 0, 0808 10 800 2, 0808 10 800 3, 0808 30 900 0, 0809 10 000 0, 0809 21 000 0, 0809 29 000 0, 0809 30 100 0, 0809 30 900 0, 0809 40 050 0, 0810 50 000 0, 0810 70 000 0</w:t>
            </w:r>
          </w:p>
        </w:tc>
        <w:tc>
          <w:tcPr>
            <w:tcW w:w="2576" w:type="pct"/>
          </w:tcPr>
          <w:p w:rsidR="00732978" w:rsidRDefault="002C4648">
            <w:pPr>
              <w:spacing w:before="120" w:after="45" w:line="240" w:lineRule="auto"/>
            </w:pPr>
            <w:proofErr w:type="spellStart"/>
            <w:r>
              <w:rPr>
                <w:sz w:val="20"/>
                <w:szCs w:val="20"/>
              </w:rPr>
              <w:t>фрукты</w:t>
            </w:r>
            <w:proofErr w:type="spellEnd"/>
            <w:r>
              <w:rPr>
                <w:sz w:val="20"/>
                <w:szCs w:val="20"/>
              </w:rPr>
              <w:t xml:space="preserve"> и </w:t>
            </w:r>
            <w:proofErr w:type="spellStart"/>
            <w:r>
              <w:rPr>
                <w:sz w:val="20"/>
                <w:szCs w:val="20"/>
              </w:rPr>
              <w:t>орехи</w:t>
            </w:r>
            <w:proofErr w:type="spellEnd"/>
          </w:p>
          <w:p w:rsidR="00732978" w:rsidRDefault="002C4648">
            <w:pPr>
              <w:spacing w:before="120" w:after="45" w:line="240" w:lineRule="auto"/>
              <w:jc w:val="center"/>
            </w:pPr>
            <w:r>
              <w:rPr>
                <w:sz w:val="20"/>
                <w:szCs w:val="20"/>
              </w:rPr>
              <w:t>»</w:t>
            </w:r>
          </w:p>
        </w:tc>
        <w:tc>
          <w:tcPr>
            <w:tcW w:w="1212" w:type="pct"/>
          </w:tcPr>
          <w:p w:rsidR="00732978" w:rsidRDefault="002C4648">
            <w:pPr>
              <w:spacing w:before="120" w:after="45" w:line="240" w:lineRule="auto"/>
              <w:jc w:val="center"/>
            </w:pPr>
            <w:r>
              <w:rPr>
                <w:sz w:val="20"/>
                <w:szCs w:val="20"/>
              </w:rPr>
              <w:t>» ».</w:t>
            </w:r>
          </w:p>
        </w:tc>
      </w:tr>
      <w:tr w:rsidR="00732978">
        <w:tblPrEx>
          <w:tblCellMar>
            <w:top w:w="0" w:type="dxa"/>
            <w:bottom w:w="0" w:type="dxa"/>
          </w:tblCellMar>
        </w:tblPrEx>
        <w:trPr>
          <w:tblCellSpacing w:w="0" w:type="dxa"/>
        </w:trPr>
        <w:tc>
          <w:tcPr>
            <w:tcW w:w="1212" w:type="pct"/>
          </w:tcPr>
          <w:p w:rsidR="00732978" w:rsidRDefault="002C4648">
            <w:pPr>
              <w:spacing w:before="120" w:after="45" w:line="240" w:lineRule="auto"/>
              <w:ind w:left="282"/>
            </w:pPr>
            <w:proofErr w:type="spellStart"/>
            <w:r>
              <w:rPr>
                <w:sz w:val="20"/>
                <w:szCs w:val="20"/>
              </w:rPr>
              <w:t>из</w:t>
            </w:r>
            <w:proofErr w:type="spellEnd"/>
            <w:r>
              <w:rPr>
                <w:sz w:val="20"/>
                <w:szCs w:val="20"/>
              </w:rPr>
              <w:t xml:space="preserve"> 0811 90 950 0***</w:t>
            </w:r>
          </w:p>
        </w:tc>
        <w:tc>
          <w:tcPr>
            <w:tcW w:w="2576" w:type="pct"/>
          </w:tcPr>
          <w:p w:rsidR="00732978" w:rsidRDefault="002C4648">
            <w:pPr>
              <w:spacing w:before="120" w:after="45" w:line="240" w:lineRule="auto"/>
            </w:pPr>
            <w:proofErr w:type="spellStart"/>
            <w:r>
              <w:rPr>
                <w:sz w:val="20"/>
                <w:szCs w:val="20"/>
              </w:rPr>
              <w:t>абрикосы</w:t>
            </w:r>
            <w:proofErr w:type="spellEnd"/>
            <w:r>
              <w:rPr>
                <w:sz w:val="20"/>
                <w:szCs w:val="20"/>
              </w:rPr>
              <w:t xml:space="preserve"> и </w:t>
            </w:r>
            <w:proofErr w:type="spellStart"/>
            <w:r>
              <w:rPr>
                <w:sz w:val="20"/>
                <w:szCs w:val="20"/>
              </w:rPr>
              <w:t>персики</w:t>
            </w:r>
            <w:proofErr w:type="spellEnd"/>
            <w:r>
              <w:rPr>
                <w:sz w:val="20"/>
                <w:szCs w:val="20"/>
              </w:rPr>
              <w:t xml:space="preserve">, </w:t>
            </w:r>
            <w:proofErr w:type="spellStart"/>
            <w:r>
              <w:rPr>
                <w:sz w:val="20"/>
                <w:szCs w:val="20"/>
              </w:rPr>
              <w:t>замороженные</w:t>
            </w:r>
            <w:proofErr w:type="spellEnd"/>
          </w:p>
        </w:tc>
        <w:tc>
          <w:tcPr>
            <w:tcW w:w="1212" w:type="pct"/>
          </w:tcPr>
          <w:p w:rsidR="00732978" w:rsidRDefault="002C4648">
            <w:pPr>
              <w:spacing w:before="120" w:after="45" w:line="240" w:lineRule="auto"/>
              <w:jc w:val="center"/>
            </w:pPr>
            <w:r>
              <w:rPr>
                <w:sz w:val="20"/>
                <w:szCs w:val="20"/>
              </w:rPr>
              <w:t> </w:t>
            </w:r>
          </w:p>
        </w:tc>
      </w:tr>
    </w:tbl>
    <w:p w:rsidR="00732978" w:rsidRDefault="002C4648">
      <w:pPr>
        <w:spacing w:after="60"/>
        <w:ind w:firstLine="566"/>
        <w:jc w:val="both"/>
      </w:pPr>
      <w:r>
        <w:t> </w:t>
      </w:r>
    </w:p>
    <w:p w:rsidR="00732978" w:rsidRPr="002C4648" w:rsidRDefault="002C4648">
      <w:pPr>
        <w:spacing w:after="60"/>
        <w:ind w:firstLine="566"/>
        <w:jc w:val="both"/>
        <w:rPr>
          <w:lang w:val="ru-RU"/>
        </w:rPr>
      </w:pPr>
      <w:r w:rsidRPr="002C4648">
        <w:rPr>
          <w:lang w:val="ru-RU"/>
        </w:rPr>
        <w:t>2.</w:t>
      </w:r>
      <w:r>
        <w:t> </w:t>
      </w:r>
      <w:r w:rsidRPr="002C4648">
        <w:rPr>
          <w:lang w:val="ru-RU"/>
        </w:rPr>
        <w:t>Государственному таможенному комитету, Министерству антимонопольного регулирования и</w:t>
      </w:r>
      <w:r>
        <w:t> </w:t>
      </w:r>
      <w:r w:rsidRPr="002C4648">
        <w:rPr>
          <w:lang w:val="ru-RU"/>
        </w:rPr>
        <w:t>торговли совместно с</w:t>
      </w:r>
      <w:r>
        <w:t> </w:t>
      </w:r>
      <w:r w:rsidRPr="002C4648">
        <w:rPr>
          <w:lang w:val="ru-RU"/>
        </w:rPr>
        <w:t>Министерством сельского хозяйства и</w:t>
      </w:r>
      <w:r>
        <w:t> </w:t>
      </w:r>
      <w:r w:rsidRPr="002C4648">
        <w:rPr>
          <w:lang w:val="ru-RU"/>
        </w:rPr>
        <w:t>продовольствия и</w:t>
      </w:r>
      <w:r>
        <w:t> </w:t>
      </w:r>
      <w:r w:rsidRPr="002C4648">
        <w:rPr>
          <w:lang w:val="ru-RU"/>
        </w:rPr>
        <w:t>другими заинтересованными принять меры по</w:t>
      </w:r>
      <w:r>
        <w:t> </w:t>
      </w:r>
      <w:r w:rsidRPr="002C4648">
        <w:rPr>
          <w:lang w:val="ru-RU"/>
        </w:rPr>
        <w:t>реализации настоящего постановления.</w:t>
      </w:r>
    </w:p>
    <w:p w:rsidR="00732978" w:rsidRPr="002C4648" w:rsidRDefault="002C4648">
      <w:pPr>
        <w:spacing w:after="60"/>
        <w:ind w:firstLine="566"/>
        <w:jc w:val="both"/>
        <w:rPr>
          <w:lang w:val="ru-RU"/>
        </w:rPr>
      </w:pPr>
      <w:r w:rsidRPr="002C4648">
        <w:rPr>
          <w:lang w:val="ru-RU"/>
        </w:rPr>
        <w:t>3.</w:t>
      </w:r>
      <w:r>
        <w:t> </w:t>
      </w:r>
      <w:r w:rsidRPr="002C4648">
        <w:rPr>
          <w:lang w:val="ru-RU"/>
        </w:rPr>
        <w:t>Настоящее постановление вступает в</w:t>
      </w:r>
      <w:r>
        <w:t> </w:t>
      </w:r>
      <w:r w:rsidRPr="002C4648">
        <w:rPr>
          <w:lang w:val="ru-RU"/>
        </w:rPr>
        <w:t>силу в</w:t>
      </w:r>
      <w:r>
        <w:t> </w:t>
      </w:r>
      <w:r w:rsidRPr="002C4648">
        <w:rPr>
          <w:lang w:val="ru-RU"/>
        </w:rPr>
        <w:t>следующем порядке:</w:t>
      </w:r>
    </w:p>
    <w:p w:rsidR="00732978" w:rsidRPr="002C4648" w:rsidRDefault="002C4648">
      <w:pPr>
        <w:spacing w:after="60"/>
        <w:ind w:firstLine="566"/>
        <w:jc w:val="both"/>
        <w:rPr>
          <w:lang w:val="ru-RU"/>
        </w:rPr>
      </w:pPr>
      <w:r w:rsidRPr="002C4648">
        <w:rPr>
          <w:lang w:val="ru-RU"/>
        </w:rPr>
        <w:t>абзацы второй–четвертый пункта</w:t>
      </w:r>
      <w:r>
        <w:t> </w:t>
      </w:r>
      <w:r w:rsidRPr="002C4648">
        <w:rPr>
          <w:lang w:val="ru-RU"/>
        </w:rPr>
        <w:t>1</w:t>
      </w:r>
      <w:r>
        <w:t> </w:t>
      </w:r>
      <w:r w:rsidRPr="002C4648">
        <w:rPr>
          <w:lang w:val="ru-RU"/>
        </w:rPr>
        <w:t>– через 10 дней после официального опубликования настоящего постановления;</w:t>
      </w:r>
    </w:p>
    <w:p w:rsidR="00732978" w:rsidRPr="002C4648" w:rsidRDefault="002C4648">
      <w:pPr>
        <w:spacing w:after="60"/>
        <w:ind w:firstLine="566"/>
        <w:jc w:val="both"/>
        <w:rPr>
          <w:lang w:val="ru-RU"/>
        </w:rPr>
      </w:pPr>
      <w:r w:rsidRPr="002C4648">
        <w:rPr>
          <w:lang w:val="ru-RU"/>
        </w:rPr>
        <w:t>иные положения настоящего постановления</w:t>
      </w:r>
      <w:r>
        <w:t> </w:t>
      </w:r>
      <w:r w:rsidRPr="002C4648">
        <w:rPr>
          <w:lang w:val="ru-RU"/>
        </w:rPr>
        <w:t>– после его официального опубликования.</w:t>
      </w:r>
    </w:p>
    <w:p w:rsidR="00732978" w:rsidRPr="002C4648" w:rsidRDefault="002C4648">
      <w:pPr>
        <w:spacing w:after="60"/>
        <w:ind w:firstLine="566"/>
        <w:jc w:val="both"/>
        <w:rPr>
          <w:lang w:val="ru-RU"/>
        </w:rPr>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4819"/>
        <w:gridCol w:w="4820"/>
      </w:tblGrid>
      <w:tr w:rsidR="00732978">
        <w:tblPrEx>
          <w:tblCellMar>
            <w:top w:w="0" w:type="dxa"/>
            <w:bottom w:w="0" w:type="dxa"/>
          </w:tblCellMar>
        </w:tblPrEx>
        <w:trPr>
          <w:tblCellSpacing w:w="0" w:type="dxa"/>
        </w:trPr>
        <w:tc>
          <w:tcPr>
            <w:tcW w:w="2500" w:type="pct"/>
            <w:vAlign w:val="bottom"/>
          </w:tcPr>
          <w:p w:rsidR="00732978" w:rsidRDefault="002C4648">
            <w:pPr>
              <w:spacing w:after="60"/>
            </w:pPr>
            <w:proofErr w:type="spellStart"/>
            <w:r>
              <w:t>Премьер-министр</w:t>
            </w:r>
            <w:proofErr w:type="spellEnd"/>
            <w:r>
              <w:t xml:space="preserve"> </w:t>
            </w:r>
            <w:proofErr w:type="spellStart"/>
            <w:r>
              <w:t>Республики</w:t>
            </w:r>
            <w:proofErr w:type="spellEnd"/>
            <w:r>
              <w:t xml:space="preserve"> </w:t>
            </w:r>
            <w:proofErr w:type="spellStart"/>
            <w:r>
              <w:t>Беларусь</w:t>
            </w:r>
            <w:proofErr w:type="spellEnd"/>
          </w:p>
        </w:tc>
        <w:tc>
          <w:tcPr>
            <w:tcW w:w="2500" w:type="pct"/>
            <w:vAlign w:val="bottom"/>
          </w:tcPr>
          <w:p w:rsidR="00732978" w:rsidRDefault="002C4648">
            <w:pPr>
              <w:spacing w:after="60"/>
              <w:jc w:val="right"/>
            </w:pPr>
            <w:proofErr w:type="spellStart"/>
            <w:r>
              <w:t>Р.Головченко</w:t>
            </w:r>
            <w:proofErr w:type="spellEnd"/>
          </w:p>
        </w:tc>
      </w:tr>
    </w:tbl>
    <w:p w:rsidR="00732978" w:rsidRDefault="002C4648">
      <w:pPr>
        <w:spacing w:after="60"/>
        <w:jc w:val="both"/>
      </w:pPr>
      <w:r>
        <w:t> </w:t>
      </w:r>
    </w:p>
    <w:sectPr w:rsidR="00732978" w:rsidSect="002C4648">
      <w:pgSz w:w="11905" w:h="16837"/>
      <w:pgMar w:top="1134" w:right="565"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78"/>
    <w:rsid w:val="002C4648"/>
    <w:rsid w:val="0073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D49A"/>
  <w15:docId w15:val="{AC330C0D-0AAC-41E5-8D42-326DA3FF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2641</Characters>
  <Application>Microsoft Office Word</Application>
  <DocSecurity>0</DocSecurity>
  <Lines>22</Lines>
  <Paragraphs>6</Paragraphs>
  <ScaleCrop>false</ScaleCrop>
  <Manager/>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2022-09-01T10:06:00Z</dcterms:created>
  <dcterms:modified xsi:type="dcterms:W3CDTF">2022-09-01T10:06:00Z</dcterms:modified>
  <cp:category/>
</cp:coreProperties>
</file>